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03" w:rsidRPr="00327A66" w:rsidRDefault="00D87603" w:rsidP="00D87603">
      <w:pPr>
        <w:jc w:val="center"/>
        <w:rPr>
          <w:b/>
          <w:u w:val="single"/>
        </w:rPr>
      </w:pPr>
      <w:bookmarkStart w:id="0" w:name="_GoBack"/>
      <w:r w:rsidRPr="00327A66">
        <w:rPr>
          <w:b/>
          <w:u w:val="single"/>
        </w:rPr>
        <w:t>ABSTRACT</w:t>
      </w:r>
    </w:p>
    <w:bookmarkEnd w:id="0"/>
    <w:p w:rsidR="00D87603" w:rsidRDefault="00D87603" w:rsidP="00D87603">
      <w:pPr>
        <w:spacing w:line="360" w:lineRule="auto"/>
        <w:contextualSpacing/>
        <w:jc w:val="both"/>
      </w:pPr>
      <w:r>
        <w:t>A simple, fast and precise reversed phase high pressure liquid chromatography</w:t>
      </w:r>
      <w:r>
        <w:t xml:space="preserve"> </w:t>
      </w:r>
      <w:r>
        <w:t>method has been developed and validated for the simultaneous estimation of Aspirin and</w:t>
      </w:r>
      <w:r>
        <w:t xml:space="preserve"> </w:t>
      </w:r>
      <w:proofErr w:type="spellStart"/>
      <w:r>
        <w:t>Dipyridamole</w:t>
      </w:r>
      <w:proofErr w:type="spellEnd"/>
      <w:r>
        <w:t xml:space="preserve"> in marketed formulations (Capsules). </w:t>
      </w:r>
      <w:proofErr w:type="spellStart"/>
      <w:r>
        <w:t>Phenomenex</w:t>
      </w:r>
      <w:proofErr w:type="spellEnd"/>
      <w:r>
        <w:t xml:space="preserve"> Luna C18, 5 </w:t>
      </w:r>
      <w:proofErr w:type="spellStart"/>
      <w:r>
        <w:t>μm</w:t>
      </w:r>
      <w:proofErr w:type="spellEnd"/>
      <w:r>
        <w:t>, 250 ×</w:t>
      </w:r>
      <w:r>
        <w:t xml:space="preserve"> </w:t>
      </w:r>
      <w:r>
        <w:t>4.6 mm I.D. column with mobile phase acetonitrile: water (60:40 v/v), flow rate 1.0 ml/min</w:t>
      </w:r>
      <w:r>
        <w:t xml:space="preserve"> </w:t>
      </w:r>
      <w:r>
        <w:t>and the effluent monitored by UV detection at 230 nm. The proposed method was validated</w:t>
      </w:r>
      <w:r>
        <w:t xml:space="preserve"> </w:t>
      </w:r>
      <w:r>
        <w:t>for parameters viz., specificity, accuracy, precision, linearity, range, limit of detection,</w:t>
      </w:r>
      <w:r>
        <w:t xml:space="preserve"> </w:t>
      </w:r>
      <w:r>
        <w:t xml:space="preserve">limit of quantitation, system suitability. The linearity of Aspirin and </w:t>
      </w:r>
      <w:proofErr w:type="spellStart"/>
      <w:r>
        <w:t>Dipyridamole</w:t>
      </w:r>
      <w:proofErr w:type="spellEnd"/>
      <w:r>
        <w:t xml:space="preserve"> were in</w:t>
      </w:r>
      <w:r>
        <w:t xml:space="preserve"> </w:t>
      </w:r>
      <w:r>
        <w:t xml:space="preserve">the range of 5-25 </w:t>
      </w:r>
      <w:proofErr w:type="spellStart"/>
      <w:r>
        <w:t>μg</w:t>
      </w:r>
      <w:proofErr w:type="spellEnd"/>
      <w:r>
        <w:t>/ml respectively. The percentage recovery was found to be 98.16-</w:t>
      </w:r>
      <w:r>
        <w:t xml:space="preserve"> </w:t>
      </w:r>
      <w:r>
        <w:t xml:space="preserve">101.2% and 98.75-99.6% for Aspirin and </w:t>
      </w:r>
      <w:proofErr w:type="spellStart"/>
      <w:r>
        <w:t>Dipyridamole</w:t>
      </w:r>
      <w:proofErr w:type="spellEnd"/>
      <w:r>
        <w:t xml:space="preserve"> respectively. The proposed method</w:t>
      </w:r>
      <w:r>
        <w:t xml:space="preserve"> </w:t>
      </w:r>
      <w:r>
        <w:t>can be used for the routine analysis of the drugs combination in dosage form and in bulk</w:t>
      </w:r>
      <w:r>
        <w:t xml:space="preserve"> </w:t>
      </w:r>
      <w:r>
        <w:t>powders.</w:t>
      </w:r>
    </w:p>
    <w:p w:rsidR="00D87603" w:rsidRDefault="00D87603" w:rsidP="00D87603">
      <w:pPr>
        <w:spacing w:line="360" w:lineRule="auto"/>
        <w:contextualSpacing/>
        <w:jc w:val="both"/>
      </w:pPr>
    </w:p>
    <w:p w:rsidR="00DA0344" w:rsidRDefault="00D87603" w:rsidP="00D87603">
      <w:pPr>
        <w:spacing w:line="360" w:lineRule="auto"/>
        <w:contextualSpacing/>
        <w:jc w:val="both"/>
      </w:pPr>
      <w:r w:rsidRPr="00D87603">
        <w:rPr>
          <w:b/>
        </w:rPr>
        <w:t>Key words:</w:t>
      </w:r>
      <w:r>
        <w:t xml:space="preserve"> Estimation, HPLC method, Validated, Aspirin, </w:t>
      </w:r>
      <w:proofErr w:type="spellStart"/>
      <w:r>
        <w:t>Dipyridamole</w:t>
      </w:r>
      <w:proofErr w:type="spellEnd"/>
      <w:r>
        <w:t>, Capsules, Bulk</w:t>
      </w:r>
      <w:r>
        <w:t xml:space="preserve"> </w:t>
      </w:r>
      <w:r>
        <w:t>powders.</w:t>
      </w:r>
    </w:p>
    <w:sectPr w:rsidR="00DA0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03"/>
    <w:rsid w:val="00327A66"/>
    <w:rsid w:val="00354581"/>
    <w:rsid w:val="009A5776"/>
    <w:rsid w:val="00D8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C8FAF-B3C2-46DC-BE0E-5311CF3E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2023-03-01T04:47:00Z</dcterms:created>
  <dcterms:modified xsi:type="dcterms:W3CDTF">2023-03-01T04:51:00Z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41830465-2c0a-4f15-975b-437975d83125</vt:lpwstr>
  </property>
</Properties>
</file>