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0A" w:rsidRPr="00EA500A" w:rsidRDefault="00EA500A" w:rsidP="00EA500A">
      <w:pPr>
        <w:rPr>
          <w:sz w:val="24"/>
          <w:szCs w:val="24"/>
        </w:rPr>
      </w:pPr>
      <w:r w:rsidRPr="00EA500A">
        <w:rPr>
          <w:sz w:val="24"/>
          <w:szCs w:val="24"/>
        </w:rPr>
        <w:t>ABSTRACT</w:t>
      </w:r>
    </w:p>
    <w:p w:rsidR="00EA500A" w:rsidRDefault="00EA500A" w:rsidP="00EA500A">
      <w:p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A500A">
        <w:rPr>
          <w:sz w:val="24"/>
          <w:szCs w:val="24"/>
        </w:rPr>
        <w:t>Zidovudine</w:t>
      </w:r>
      <w:proofErr w:type="spellEnd"/>
      <w:r w:rsidRPr="00EA500A">
        <w:rPr>
          <w:sz w:val="24"/>
          <w:szCs w:val="24"/>
        </w:rPr>
        <w:t xml:space="preserve"> is an anti-retroviral agent, widely used in management of AIDS disease. It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 xml:space="preserve">has very short </w:t>
      </w:r>
      <w:proofErr w:type="spellStart"/>
      <w:r w:rsidRPr="00EA500A">
        <w:rPr>
          <w:sz w:val="24"/>
          <w:szCs w:val="24"/>
        </w:rPr>
        <w:t>half life</w:t>
      </w:r>
      <w:proofErr w:type="spellEnd"/>
      <w:r w:rsidRPr="00EA500A">
        <w:rPr>
          <w:sz w:val="24"/>
          <w:szCs w:val="24"/>
        </w:rPr>
        <w:t xml:space="preserve"> of less than 3 h and oral bioavailability of 60 ± 10%. The present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 xml:space="preserve">investigation is concerned with the development of the Microspheres of </w:t>
      </w:r>
      <w:proofErr w:type="spellStart"/>
      <w:r w:rsidRPr="00EA500A">
        <w:rPr>
          <w:sz w:val="24"/>
          <w:szCs w:val="24"/>
        </w:rPr>
        <w:t>Zidovudine</w:t>
      </w:r>
      <w:proofErr w:type="spellEnd"/>
      <w:r w:rsidRPr="00EA500A">
        <w:rPr>
          <w:sz w:val="24"/>
          <w:szCs w:val="24"/>
        </w:rPr>
        <w:t xml:space="preserve"> to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target the drug to its absorption site by increasing the residence time of drug in small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intestine and to control drug release in therapeutic range for longer period of time.</w:t>
      </w:r>
      <w:r w:rsidRPr="00EA500A">
        <w:rPr>
          <w:sz w:val="24"/>
          <w:szCs w:val="24"/>
        </w:rPr>
        <w:t xml:space="preserve">  </w:t>
      </w:r>
      <w:r w:rsidRPr="00EA500A">
        <w:rPr>
          <w:sz w:val="24"/>
          <w:szCs w:val="24"/>
        </w:rPr>
        <w:t xml:space="preserve">Microspheres of </w:t>
      </w:r>
      <w:proofErr w:type="spellStart"/>
      <w:r w:rsidRPr="00EA500A">
        <w:rPr>
          <w:sz w:val="24"/>
          <w:szCs w:val="24"/>
        </w:rPr>
        <w:t>Zidovudine</w:t>
      </w:r>
      <w:proofErr w:type="spellEnd"/>
      <w:r w:rsidRPr="00EA500A">
        <w:rPr>
          <w:sz w:val="24"/>
          <w:szCs w:val="24"/>
        </w:rPr>
        <w:t xml:space="preserve"> were prepared by Solvent evaporation technique. In this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dosage form, hydrophobic water impermeable polymer (EC) is used for controlling the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release of the drug. The use of methanol along with dichloromethane improved the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surface morphology by eliminating the pores. The surface morphology of the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 xml:space="preserve">microspheres </w:t>
      </w:r>
      <w:r w:rsidRPr="00EA500A">
        <w:rPr>
          <w:sz w:val="24"/>
          <w:szCs w:val="24"/>
        </w:rPr>
        <w:t>was characterized</w:t>
      </w:r>
      <w:r w:rsidRPr="00EA500A">
        <w:rPr>
          <w:sz w:val="24"/>
          <w:szCs w:val="24"/>
        </w:rPr>
        <w:t xml:space="preserve"> by scanning electron microscopy. The formulated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Microspheres were evaluated for particle size, % yield, % DEE and in-vitro drug release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study. Two months of stability study was carried out at room temperature for best F3 &amp;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F7 formulations and results showed no significant changes in percentage drug entrapment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efficiency and in-vitro drug release study after stability study. So the F3 &amp; F7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 xml:space="preserve">formulation containing 200 mg of </w:t>
      </w:r>
      <w:proofErr w:type="spellStart"/>
      <w:r w:rsidRPr="00EA500A">
        <w:rPr>
          <w:sz w:val="24"/>
          <w:szCs w:val="24"/>
        </w:rPr>
        <w:t>Zidovudine</w:t>
      </w:r>
      <w:proofErr w:type="spellEnd"/>
      <w:r w:rsidRPr="00EA500A">
        <w:rPr>
          <w:sz w:val="24"/>
          <w:szCs w:val="24"/>
        </w:rPr>
        <w:t>, released drug for 12 h within desired</w:t>
      </w:r>
      <w:r w:rsidRPr="00EA500A">
        <w:rPr>
          <w:sz w:val="24"/>
          <w:szCs w:val="24"/>
        </w:rPr>
        <w:t xml:space="preserve"> </w:t>
      </w:r>
      <w:r w:rsidRPr="00EA500A">
        <w:rPr>
          <w:sz w:val="24"/>
          <w:szCs w:val="24"/>
        </w:rPr>
        <w:t>therapeutic concentration.</w:t>
      </w:r>
    </w:p>
    <w:p w:rsidR="00EA500A" w:rsidRPr="00EA500A" w:rsidRDefault="00EA500A" w:rsidP="00EA500A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EA500A" w:rsidRPr="00EA500A" w:rsidRDefault="00EA500A" w:rsidP="00EA500A">
      <w:pPr>
        <w:spacing w:line="360" w:lineRule="auto"/>
        <w:contextualSpacing/>
        <w:jc w:val="both"/>
        <w:rPr>
          <w:sz w:val="24"/>
          <w:szCs w:val="24"/>
        </w:rPr>
      </w:pPr>
      <w:r w:rsidRPr="00EA500A">
        <w:rPr>
          <w:b/>
          <w:sz w:val="24"/>
          <w:szCs w:val="24"/>
        </w:rPr>
        <w:t>Key words:</w:t>
      </w:r>
      <w:r w:rsidRPr="00EA500A">
        <w:rPr>
          <w:sz w:val="24"/>
          <w:szCs w:val="24"/>
        </w:rPr>
        <w:t xml:space="preserve"> </w:t>
      </w:r>
      <w:proofErr w:type="spellStart"/>
      <w:r w:rsidRPr="00EA500A">
        <w:rPr>
          <w:sz w:val="24"/>
          <w:szCs w:val="24"/>
        </w:rPr>
        <w:t>Zidovudine</w:t>
      </w:r>
      <w:proofErr w:type="spellEnd"/>
      <w:r w:rsidRPr="00EA500A">
        <w:rPr>
          <w:sz w:val="24"/>
          <w:szCs w:val="24"/>
        </w:rPr>
        <w:t>, Ethyl cellulose, Microspheres, Controlled drug delivery system,</w:t>
      </w:r>
    </w:p>
    <w:p w:rsidR="007B030D" w:rsidRPr="00EA500A" w:rsidRDefault="00EA500A" w:rsidP="00EA500A">
      <w:pPr>
        <w:spacing w:line="360" w:lineRule="auto"/>
        <w:contextualSpacing/>
        <w:jc w:val="both"/>
        <w:rPr>
          <w:sz w:val="24"/>
          <w:szCs w:val="24"/>
        </w:rPr>
      </w:pPr>
      <w:r w:rsidRPr="00EA500A">
        <w:rPr>
          <w:sz w:val="24"/>
          <w:szCs w:val="24"/>
        </w:rPr>
        <w:t>W/O/W Solvent evaporation method.</w:t>
      </w:r>
    </w:p>
    <w:sectPr w:rsidR="007B030D" w:rsidRPr="00E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0A"/>
    <w:rsid w:val="007B030D"/>
    <w:rsid w:val="00E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EC7A1-8112-43D0-9DB9-3D6BA53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2023-01-28T11:09:00Z</dcterms:created>
  <dcterms:modified xsi:type="dcterms:W3CDTF">2023-01-28T11:12:00Z</dcterms:modified>
</cp:coreProperties>
</file>