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22" w:rsidRDefault="007B3222" w:rsidP="007B322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IN" w:eastAsia="en-IN"/>
        </w:rPr>
        <w:drawing>
          <wp:inline distT="0" distB="0" distL="0" distR="0">
            <wp:extent cx="838200" cy="771525"/>
            <wp:effectExtent l="19050" t="0" r="0" b="0"/>
            <wp:docPr id="1" name="Picture 2" descr="2010_Acharya_Institut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0_Acharya_Institute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="00DE5C30">
        <w:rPr>
          <w:b/>
          <w:sz w:val="36"/>
          <w:szCs w:val="36"/>
        </w:rPr>
        <w:t xml:space="preserve">Smt.Nagarathnamma college </w:t>
      </w:r>
      <w:r>
        <w:rPr>
          <w:b/>
          <w:sz w:val="36"/>
          <w:szCs w:val="36"/>
        </w:rPr>
        <w:t xml:space="preserve">of nursing </w:t>
      </w:r>
      <w:r>
        <w:rPr>
          <w:b/>
          <w:noProof/>
          <w:sz w:val="36"/>
          <w:szCs w:val="36"/>
          <w:lang w:val="en-IN" w:eastAsia="en-IN"/>
        </w:rPr>
        <w:drawing>
          <wp:inline distT="0" distB="0" distL="0" distR="0">
            <wp:extent cx="657225" cy="771525"/>
            <wp:effectExtent l="19050" t="0" r="9525" b="0"/>
            <wp:docPr id="2" name="Picture 1" descr="acharya 2010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harya 2010 log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222" w:rsidRDefault="007B3222" w:rsidP="007B3222">
      <w:pPr>
        <w:rPr>
          <w:sz w:val="22"/>
          <w:szCs w:val="22"/>
        </w:rPr>
      </w:pPr>
      <w:r>
        <w:t>Soladevanahalli, Bangalore -90</w:t>
      </w:r>
    </w:p>
    <w:p w:rsidR="00736DF0" w:rsidRPr="00736DF0" w:rsidRDefault="00736DF0" w:rsidP="005F2FC0">
      <w:pPr>
        <w:outlineLvl w:val="0"/>
        <w:rPr>
          <w:rFonts w:eastAsia="Times New Roman"/>
          <w:kern w:val="36"/>
          <w:sz w:val="22"/>
        </w:rPr>
      </w:pPr>
    </w:p>
    <w:p w:rsidR="00687C28" w:rsidRDefault="00687C28" w:rsidP="005F2FC0">
      <w:pPr>
        <w:outlineLvl w:val="0"/>
        <w:rPr>
          <w:rFonts w:eastAsia="Times New Roman"/>
          <w:b/>
          <w:kern w:val="36"/>
          <w:sz w:val="28"/>
        </w:rPr>
      </w:pPr>
      <w:r w:rsidRPr="00736DF0">
        <w:rPr>
          <w:rFonts w:eastAsia="Times New Roman"/>
          <w:b/>
          <w:kern w:val="36"/>
          <w:sz w:val="28"/>
        </w:rPr>
        <w:t>What is Anxiety?</w:t>
      </w:r>
    </w:p>
    <w:p w:rsidR="00C34A08" w:rsidRPr="00736DF0" w:rsidRDefault="00C34A08" w:rsidP="005F2FC0">
      <w:pPr>
        <w:outlineLvl w:val="0"/>
        <w:rPr>
          <w:rFonts w:eastAsia="Times New Roman"/>
          <w:b/>
          <w:kern w:val="36"/>
          <w:sz w:val="28"/>
        </w:rPr>
      </w:pPr>
    </w:p>
    <w:p w:rsidR="00C34A08" w:rsidRDefault="00687C28" w:rsidP="005F2FC0">
      <w:pPr>
        <w:rPr>
          <w:rFonts w:eastAsia="Times New Roman"/>
          <w:b/>
        </w:rPr>
      </w:pPr>
      <w:r w:rsidRPr="000813C4">
        <w:rPr>
          <w:rFonts w:eastAsia="Times New Roman"/>
          <w:b/>
          <w:noProof/>
          <w:lang w:val="en-IN" w:eastAsia="en-IN"/>
        </w:rPr>
        <w:drawing>
          <wp:inline distT="0" distB="0" distL="0" distR="0">
            <wp:extent cx="2857500" cy="2286000"/>
            <wp:effectExtent l="19050" t="0" r="0" b="0"/>
            <wp:docPr id="3" name="Picture 3" descr="anxiety disorder 300x240 What is Anxiet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xiety disorder 300x240 What is Anxiety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C28" w:rsidRPr="000813C4" w:rsidRDefault="00687C28" w:rsidP="00C34A08">
      <w:pPr>
        <w:jc w:val="both"/>
        <w:rPr>
          <w:rFonts w:eastAsia="Times New Roman"/>
          <w:bCs w:val="0"/>
        </w:rPr>
      </w:pPr>
      <w:r w:rsidRPr="000813C4">
        <w:rPr>
          <w:rFonts w:eastAsia="Times New Roman"/>
          <w:b/>
        </w:rPr>
        <w:t>Definition:</w:t>
      </w:r>
    </w:p>
    <w:p w:rsidR="00C34A08" w:rsidRPr="00C34A08" w:rsidRDefault="00687C28" w:rsidP="00C34A08">
      <w:pPr>
        <w:pStyle w:val="ListParagraph"/>
        <w:numPr>
          <w:ilvl w:val="0"/>
          <w:numId w:val="15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Is a subjective, individual experience characterized by a feeling of apprehension, uneasiness, uncertainty, or dread.</w:t>
      </w:r>
    </w:p>
    <w:p w:rsidR="00C34A08" w:rsidRPr="00C34A08" w:rsidRDefault="00687C28" w:rsidP="00C34A08">
      <w:pPr>
        <w:pStyle w:val="ListParagraph"/>
        <w:numPr>
          <w:ilvl w:val="0"/>
          <w:numId w:val="15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It occurs as a result of threats that may be actual or imagined, misperceived or misinterpreted, or from a threat to identity or self-esteem.</w:t>
      </w:r>
    </w:p>
    <w:p w:rsidR="00687C28" w:rsidRPr="00C34A08" w:rsidRDefault="00687C28" w:rsidP="00C34A08">
      <w:pPr>
        <w:pStyle w:val="ListParagraph"/>
        <w:numPr>
          <w:ilvl w:val="0"/>
          <w:numId w:val="15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It often precedes new experiences.</w:t>
      </w:r>
    </w:p>
    <w:p w:rsidR="00C34A08" w:rsidRDefault="00C34A08" w:rsidP="000813C4">
      <w:pPr>
        <w:jc w:val="both"/>
        <w:rPr>
          <w:rFonts w:eastAsia="Times New Roman"/>
          <w:b/>
        </w:rPr>
      </w:pPr>
    </w:p>
    <w:p w:rsidR="00687C28" w:rsidRPr="000813C4" w:rsidRDefault="00687C28" w:rsidP="000813C4">
      <w:pPr>
        <w:jc w:val="both"/>
        <w:rPr>
          <w:rFonts w:eastAsia="Times New Roman"/>
          <w:bCs w:val="0"/>
        </w:rPr>
      </w:pPr>
      <w:r w:rsidRPr="000813C4">
        <w:rPr>
          <w:rFonts w:eastAsia="Times New Roman"/>
          <w:b/>
        </w:rPr>
        <w:t>Types of Anxiety:</w:t>
      </w:r>
    </w:p>
    <w:p w:rsidR="00687C28" w:rsidRPr="00C34A08" w:rsidRDefault="00687C28" w:rsidP="00C34A08">
      <w:pPr>
        <w:numPr>
          <w:ilvl w:val="0"/>
          <w:numId w:val="14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/>
        </w:rPr>
        <w:t>Normal</w:t>
      </w:r>
      <w:r w:rsidR="00C34A08">
        <w:rPr>
          <w:rFonts w:eastAsia="Times New Roman"/>
          <w:bCs w:val="0"/>
        </w:rPr>
        <w:t xml:space="preserve"> - </w:t>
      </w:r>
      <w:r w:rsidRPr="00C34A08">
        <w:rPr>
          <w:rFonts w:eastAsia="Times New Roman"/>
          <w:bCs w:val="0"/>
        </w:rPr>
        <w:t>A healthy type of anxiety that mobilizes a person to action.</w:t>
      </w:r>
    </w:p>
    <w:p w:rsidR="00687C28" w:rsidRPr="00C34A08" w:rsidRDefault="00687C28" w:rsidP="00C34A08">
      <w:pPr>
        <w:numPr>
          <w:ilvl w:val="0"/>
          <w:numId w:val="14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/>
        </w:rPr>
        <w:t>Acute</w:t>
      </w:r>
      <w:r w:rsidR="00C34A08">
        <w:rPr>
          <w:rFonts w:eastAsia="Times New Roman"/>
          <w:bCs w:val="0"/>
        </w:rPr>
        <w:t xml:space="preserve"> - </w:t>
      </w:r>
      <w:r w:rsidRPr="00C34A08">
        <w:rPr>
          <w:rFonts w:eastAsia="Times New Roman"/>
          <w:bCs w:val="0"/>
        </w:rPr>
        <w:t>Precipitated by imminent loss or change that threatens the sense of security.</w:t>
      </w:r>
    </w:p>
    <w:p w:rsidR="00687C28" w:rsidRPr="00C34A08" w:rsidRDefault="00687C28" w:rsidP="00C34A08">
      <w:pPr>
        <w:numPr>
          <w:ilvl w:val="0"/>
          <w:numId w:val="14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/>
        </w:rPr>
        <w:t>Chronic</w:t>
      </w:r>
      <w:r w:rsidR="00C34A08">
        <w:rPr>
          <w:rFonts w:eastAsia="Times New Roman"/>
          <w:bCs w:val="0"/>
        </w:rPr>
        <w:t xml:space="preserve"> - </w:t>
      </w:r>
      <w:r w:rsidRPr="00C34A08">
        <w:rPr>
          <w:rFonts w:eastAsia="Times New Roman"/>
          <w:bCs w:val="0"/>
        </w:rPr>
        <w:t>Anxiety that the individual has lived with for a long time.</w:t>
      </w:r>
    </w:p>
    <w:p w:rsidR="00C34A08" w:rsidRDefault="00C34A08" w:rsidP="000813C4">
      <w:pPr>
        <w:jc w:val="both"/>
        <w:rPr>
          <w:rFonts w:eastAsia="Times New Roman"/>
          <w:b/>
        </w:rPr>
      </w:pPr>
    </w:p>
    <w:p w:rsidR="00687C28" w:rsidRPr="000813C4" w:rsidRDefault="00687C28" w:rsidP="000813C4">
      <w:pPr>
        <w:jc w:val="both"/>
        <w:rPr>
          <w:rFonts w:eastAsia="Times New Roman"/>
          <w:bCs w:val="0"/>
        </w:rPr>
      </w:pPr>
      <w:r w:rsidRPr="000813C4">
        <w:rPr>
          <w:rFonts w:eastAsia="Times New Roman"/>
          <w:b/>
        </w:rPr>
        <w:t>Levels of Anxiety:</w:t>
      </w:r>
    </w:p>
    <w:p w:rsidR="00687C28" w:rsidRPr="00C34A08" w:rsidRDefault="00687C28" w:rsidP="00C34A08">
      <w:pPr>
        <w:pStyle w:val="ListParagraph"/>
        <w:numPr>
          <w:ilvl w:val="0"/>
          <w:numId w:val="12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/>
        </w:rPr>
        <w:t>Mild/ Alertness Level (+1)</w:t>
      </w:r>
    </w:p>
    <w:p w:rsidR="00687C28" w:rsidRPr="00C34A08" w:rsidRDefault="00687C28" w:rsidP="00C34A08">
      <w:pPr>
        <w:pStyle w:val="ListParagraph"/>
        <w:numPr>
          <w:ilvl w:val="0"/>
          <w:numId w:val="13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This is the type of anxiety associated with the normal tension of everyday life.</w:t>
      </w:r>
    </w:p>
    <w:p w:rsidR="00687C28" w:rsidRPr="00C34A08" w:rsidRDefault="00687C28" w:rsidP="00C34A08">
      <w:pPr>
        <w:pStyle w:val="ListParagraph"/>
        <w:numPr>
          <w:ilvl w:val="0"/>
          <w:numId w:val="13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The individual is alert</w:t>
      </w:r>
    </w:p>
    <w:p w:rsidR="00687C28" w:rsidRPr="00C34A08" w:rsidRDefault="00687C28" w:rsidP="00C34A08">
      <w:pPr>
        <w:pStyle w:val="ListParagraph"/>
        <w:numPr>
          <w:ilvl w:val="0"/>
          <w:numId w:val="13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Perceptual field is increased</w:t>
      </w:r>
    </w:p>
    <w:p w:rsidR="00687C28" w:rsidRPr="00C34A08" w:rsidRDefault="00687C28" w:rsidP="00C34A08">
      <w:pPr>
        <w:pStyle w:val="ListParagraph"/>
        <w:numPr>
          <w:ilvl w:val="0"/>
          <w:numId w:val="13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Produce growth and creativity, as it increases learning</w:t>
      </w:r>
    </w:p>
    <w:p w:rsidR="00687C28" w:rsidRPr="00C34A08" w:rsidRDefault="00687C28" w:rsidP="00C34A08">
      <w:pPr>
        <w:pStyle w:val="ListParagraph"/>
        <w:numPr>
          <w:ilvl w:val="0"/>
          <w:numId w:val="13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The person uses adaptive coping mechanisms to solve problems and alleviate anxiety.</w:t>
      </w:r>
    </w:p>
    <w:p w:rsidR="00687C28" w:rsidRPr="00C34A08" w:rsidRDefault="00687C28" w:rsidP="000813C4">
      <w:pPr>
        <w:jc w:val="both"/>
        <w:rPr>
          <w:rFonts w:eastAsia="Times New Roman"/>
          <w:b/>
          <w:bCs w:val="0"/>
        </w:rPr>
      </w:pPr>
      <w:r w:rsidRPr="00C34A08">
        <w:rPr>
          <w:rFonts w:eastAsia="Times New Roman"/>
          <w:b/>
          <w:bCs w:val="0"/>
          <w:i/>
          <w:iCs/>
        </w:rPr>
        <w:t>Nursing Interventions:</w:t>
      </w:r>
    </w:p>
    <w:p w:rsidR="00687C28" w:rsidRPr="000813C4" w:rsidRDefault="00687C28" w:rsidP="00C34A08">
      <w:pPr>
        <w:numPr>
          <w:ilvl w:val="0"/>
          <w:numId w:val="4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Recognize the anxiety by statements such as “I notice you being restless today”.</w:t>
      </w:r>
    </w:p>
    <w:p w:rsidR="00687C28" w:rsidRPr="000813C4" w:rsidRDefault="00687C28" w:rsidP="00C34A08">
      <w:pPr>
        <w:numPr>
          <w:ilvl w:val="0"/>
          <w:numId w:val="4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Explore causes of anxiety and ways to solve problems that cause anxiety by statements such as “Let’s discuss ways to…”</w:t>
      </w:r>
    </w:p>
    <w:p w:rsidR="00687C28" w:rsidRPr="00C34A08" w:rsidRDefault="00687C28" w:rsidP="00C34A08">
      <w:pPr>
        <w:pStyle w:val="ListParagraph"/>
        <w:numPr>
          <w:ilvl w:val="0"/>
          <w:numId w:val="12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/>
        </w:rPr>
        <w:t>Moderate/ Apprehension Level (+2)</w:t>
      </w:r>
    </w:p>
    <w:p w:rsidR="00687C28" w:rsidRPr="00C34A08" w:rsidRDefault="00687C28" w:rsidP="00C34A08">
      <w:pPr>
        <w:pStyle w:val="ListParagraph"/>
        <w:numPr>
          <w:ilvl w:val="1"/>
          <w:numId w:val="17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The response of the body to immediate danger and focus is directed to immediate concerns.</w:t>
      </w:r>
    </w:p>
    <w:p w:rsidR="00687C28" w:rsidRPr="00C34A08" w:rsidRDefault="00687C28" w:rsidP="00C34A08">
      <w:pPr>
        <w:pStyle w:val="ListParagraph"/>
        <w:numPr>
          <w:ilvl w:val="1"/>
          <w:numId w:val="17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Narrows the perceptual field to pay attention to particular details.</w:t>
      </w:r>
    </w:p>
    <w:p w:rsidR="00687C28" w:rsidRPr="00C34A08" w:rsidRDefault="00687C28" w:rsidP="00C34A08">
      <w:pPr>
        <w:pStyle w:val="ListParagraph"/>
        <w:numPr>
          <w:ilvl w:val="1"/>
          <w:numId w:val="17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Selective inattentiveness occurs</w:t>
      </w:r>
    </w:p>
    <w:p w:rsidR="00687C28" w:rsidRPr="00C34A08" w:rsidRDefault="00687C28" w:rsidP="00C34A08">
      <w:pPr>
        <w:pStyle w:val="ListParagraph"/>
        <w:numPr>
          <w:ilvl w:val="1"/>
          <w:numId w:val="17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The increased tension makes this the optimal time for learning</w:t>
      </w:r>
    </w:p>
    <w:p w:rsidR="00687C28" w:rsidRPr="00C34A08" w:rsidRDefault="00687C28" w:rsidP="00C34A08">
      <w:pPr>
        <w:pStyle w:val="ListParagraph"/>
        <w:numPr>
          <w:ilvl w:val="1"/>
          <w:numId w:val="17"/>
        </w:numPr>
        <w:jc w:val="both"/>
        <w:rPr>
          <w:rFonts w:eastAsia="Times New Roman"/>
          <w:bCs w:val="0"/>
        </w:rPr>
      </w:pPr>
      <w:r w:rsidRPr="00C34A08">
        <w:rPr>
          <w:rFonts w:eastAsia="Times New Roman"/>
          <w:bCs w:val="0"/>
        </w:rPr>
        <w:t>The person uses palliative coping mechanisms.</w:t>
      </w:r>
    </w:p>
    <w:p w:rsidR="00687C28" w:rsidRPr="00C34A08" w:rsidRDefault="00687C28" w:rsidP="000813C4">
      <w:pPr>
        <w:jc w:val="both"/>
        <w:rPr>
          <w:rFonts w:eastAsia="Times New Roman"/>
          <w:b/>
          <w:bCs w:val="0"/>
        </w:rPr>
      </w:pPr>
      <w:r w:rsidRPr="00C34A08">
        <w:rPr>
          <w:rFonts w:eastAsia="Times New Roman"/>
          <w:b/>
          <w:bCs w:val="0"/>
          <w:i/>
          <w:iCs/>
        </w:rPr>
        <w:t>Nursing Interventions:</w:t>
      </w:r>
    </w:p>
    <w:p w:rsidR="00687C28" w:rsidRPr="000813C4" w:rsidRDefault="00687C28" w:rsidP="00C34A08">
      <w:pPr>
        <w:numPr>
          <w:ilvl w:val="0"/>
          <w:numId w:val="6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Provide outlets for anxiety such as crying or talking.</w:t>
      </w:r>
    </w:p>
    <w:p w:rsidR="00687C28" w:rsidRPr="000813C4" w:rsidRDefault="00687C28" w:rsidP="00C34A08">
      <w:pPr>
        <w:numPr>
          <w:ilvl w:val="0"/>
          <w:numId w:val="6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Tell client “It’s all right to cry”.</w:t>
      </w:r>
    </w:p>
    <w:p w:rsidR="00687C28" w:rsidRPr="000813C4" w:rsidRDefault="00687C28" w:rsidP="00C34A08">
      <w:pPr>
        <w:numPr>
          <w:ilvl w:val="0"/>
          <w:numId w:val="6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lastRenderedPageBreak/>
        <w:t>Encourage in motor activity to reduce tension.</w:t>
      </w:r>
    </w:p>
    <w:p w:rsidR="00687C28" w:rsidRPr="000813C4" w:rsidRDefault="00687C28" w:rsidP="00C34A08">
      <w:pPr>
        <w:numPr>
          <w:ilvl w:val="0"/>
          <w:numId w:val="6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Make client be aware of his behavior and feelings by statements such as “ I know you feel scare…”</w:t>
      </w:r>
    </w:p>
    <w:p w:rsidR="00687C28" w:rsidRPr="000813C4" w:rsidRDefault="00687C28" w:rsidP="00C34A08">
      <w:pPr>
        <w:numPr>
          <w:ilvl w:val="0"/>
          <w:numId w:val="6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Encourage client to move from affecting (feeling) to cognitive mode (thinking).</w:t>
      </w:r>
    </w:p>
    <w:p w:rsidR="00687C28" w:rsidRPr="000813C4" w:rsidRDefault="00687C28" w:rsidP="000813C4">
      <w:pPr>
        <w:numPr>
          <w:ilvl w:val="0"/>
          <w:numId w:val="6"/>
        </w:numPr>
        <w:ind w:firstLine="0"/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Refocus attention</w:t>
      </w:r>
    </w:p>
    <w:p w:rsidR="00687C28" w:rsidRPr="000813C4" w:rsidRDefault="00687C28" w:rsidP="000813C4">
      <w:pPr>
        <w:numPr>
          <w:ilvl w:val="0"/>
          <w:numId w:val="6"/>
        </w:numPr>
        <w:ind w:firstLine="0"/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Encourage the client to talk about felings and concerns.</w:t>
      </w:r>
    </w:p>
    <w:p w:rsidR="00687C28" w:rsidRPr="000813C4" w:rsidRDefault="00687C28" w:rsidP="000813C4">
      <w:pPr>
        <w:numPr>
          <w:ilvl w:val="0"/>
          <w:numId w:val="6"/>
        </w:numPr>
        <w:ind w:firstLine="0"/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Help the client identify thoughts and feelings that occurred prior to the onset of anxiety.</w:t>
      </w:r>
    </w:p>
    <w:p w:rsidR="00687C28" w:rsidRPr="000813C4" w:rsidRDefault="00687C28" w:rsidP="000813C4">
      <w:pPr>
        <w:numPr>
          <w:ilvl w:val="0"/>
          <w:numId w:val="6"/>
        </w:numPr>
        <w:ind w:firstLine="0"/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Provide anti-anxiety oral medications.</w:t>
      </w:r>
    </w:p>
    <w:p w:rsidR="00687C28" w:rsidRPr="000813C4" w:rsidRDefault="00687C28" w:rsidP="000813C4">
      <w:p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 xml:space="preserve">3. </w:t>
      </w:r>
      <w:r w:rsidRPr="000813C4">
        <w:rPr>
          <w:rFonts w:eastAsia="Times New Roman"/>
          <w:b/>
        </w:rPr>
        <w:t>Severe/ Free-floating Level (+3)</w:t>
      </w:r>
    </w:p>
    <w:p w:rsidR="00687C28" w:rsidRPr="000813C4" w:rsidRDefault="00687C28" w:rsidP="00C34A08">
      <w:pPr>
        <w:numPr>
          <w:ilvl w:val="0"/>
          <w:numId w:val="1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Creates a feeling that something bad is about to happen, or feeling of an impending doom.</w:t>
      </w:r>
    </w:p>
    <w:p w:rsidR="00687C28" w:rsidRPr="000813C4" w:rsidRDefault="00687C28" w:rsidP="00C34A08">
      <w:pPr>
        <w:numPr>
          <w:ilvl w:val="0"/>
          <w:numId w:val="1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Fight and flight response sets in</w:t>
      </w:r>
    </w:p>
    <w:p w:rsidR="00687C28" w:rsidRPr="000813C4" w:rsidRDefault="00687C28" w:rsidP="00C34A08">
      <w:pPr>
        <w:numPr>
          <w:ilvl w:val="0"/>
          <w:numId w:val="1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Narrow perceptual field occurs and focus is on specific details or scaterred details so that learning and problem-solving is not possible.</w:t>
      </w:r>
    </w:p>
    <w:p w:rsidR="00687C28" w:rsidRPr="000813C4" w:rsidRDefault="00687C28" w:rsidP="00C34A08">
      <w:pPr>
        <w:numPr>
          <w:ilvl w:val="0"/>
          <w:numId w:val="1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All behaviors are directed at alternative the anxiety</w:t>
      </w:r>
    </w:p>
    <w:p w:rsidR="00687C28" w:rsidRPr="000813C4" w:rsidRDefault="00687C28" w:rsidP="00C34A08">
      <w:pPr>
        <w:numPr>
          <w:ilvl w:val="0"/>
          <w:numId w:val="1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The individual needs direction to focus</w:t>
      </w:r>
    </w:p>
    <w:p w:rsidR="00687C28" w:rsidRPr="000813C4" w:rsidRDefault="00687C28" w:rsidP="00C34A08">
      <w:pPr>
        <w:numPr>
          <w:ilvl w:val="0"/>
          <w:numId w:val="1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Dilated pupils, fixed vision</w:t>
      </w:r>
    </w:p>
    <w:p w:rsidR="00687C28" w:rsidRPr="000813C4" w:rsidRDefault="00687C28" w:rsidP="00C34A08">
      <w:pPr>
        <w:numPr>
          <w:ilvl w:val="0"/>
          <w:numId w:val="1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The person uses maladaptive coping mechanisms.</w:t>
      </w:r>
    </w:p>
    <w:p w:rsidR="00687C28" w:rsidRPr="00C34A08" w:rsidRDefault="00687C28" w:rsidP="000813C4">
      <w:pPr>
        <w:jc w:val="both"/>
        <w:rPr>
          <w:rFonts w:eastAsia="Times New Roman"/>
          <w:b/>
          <w:bCs w:val="0"/>
        </w:rPr>
      </w:pPr>
      <w:r w:rsidRPr="00C34A08">
        <w:rPr>
          <w:rFonts w:eastAsia="Times New Roman"/>
          <w:b/>
          <w:bCs w:val="0"/>
          <w:i/>
          <w:iCs/>
        </w:rPr>
        <w:t>Nursing Interventions:</w:t>
      </w:r>
    </w:p>
    <w:p w:rsidR="00687C28" w:rsidRPr="000813C4" w:rsidRDefault="00687C28" w:rsidP="00812C1C">
      <w:pPr>
        <w:numPr>
          <w:ilvl w:val="0"/>
          <w:numId w:val="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Do not focus on coping mechanisms</w:t>
      </w:r>
    </w:p>
    <w:p w:rsidR="00687C28" w:rsidRPr="000813C4" w:rsidRDefault="00687C28" w:rsidP="00812C1C">
      <w:pPr>
        <w:numPr>
          <w:ilvl w:val="0"/>
          <w:numId w:val="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Stay calm and stay with the client</w:t>
      </w:r>
    </w:p>
    <w:p w:rsidR="00687C28" w:rsidRPr="000813C4" w:rsidRDefault="00687C28" w:rsidP="00812C1C">
      <w:pPr>
        <w:numPr>
          <w:ilvl w:val="0"/>
          <w:numId w:val="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Give short and explicit direction</w:t>
      </w:r>
    </w:p>
    <w:p w:rsidR="00687C28" w:rsidRPr="000813C4" w:rsidRDefault="00687C28" w:rsidP="00812C1C">
      <w:pPr>
        <w:numPr>
          <w:ilvl w:val="0"/>
          <w:numId w:val="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Modify the environment by setting limits or seclusion, limit interaction with others, and reduce environmental stimuli to calm client.</w:t>
      </w:r>
    </w:p>
    <w:p w:rsidR="00687C28" w:rsidRPr="000813C4" w:rsidRDefault="00687C28" w:rsidP="00812C1C">
      <w:pPr>
        <w:numPr>
          <w:ilvl w:val="0"/>
          <w:numId w:val="8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Provide IM antianxiety medications.</w:t>
      </w:r>
    </w:p>
    <w:p w:rsidR="00687C28" w:rsidRPr="000813C4" w:rsidRDefault="00687C28" w:rsidP="000813C4">
      <w:p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 xml:space="preserve">4. </w:t>
      </w:r>
      <w:r w:rsidRPr="000813C4">
        <w:rPr>
          <w:rFonts w:eastAsia="Times New Roman"/>
          <w:b/>
        </w:rPr>
        <w:t>Panic Level (+4)</w:t>
      </w:r>
    </w:p>
    <w:p w:rsidR="00687C28" w:rsidRPr="00812C1C" w:rsidRDefault="00687C28" w:rsidP="00812C1C">
      <w:pPr>
        <w:pStyle w:val="ListParagraph"/>
        <w:numPr>
          <w:ilvl w:val="0"/>
          <w:numId w:val="20"/>
        </w:numPr>
        <w:jc w:val="both"/>
        <w:rPr>
          <w:rFonts w:eastAsia="Times New Roman"/>
          <w:bCs w:val="0"/>
        </w:rPr>
      </w:pPr>
      <w:r w:rsidRPr="00812C1C">
        <w:rPr>
          <w:rFonts w:eastAsia="Times New Roman"/>
          <w:bCs w:val="0"/>
        </w:rPr>
        <w:t>Feelings of helplessness and terror</w:t>
      </w:r>
    </w:p>
    <w:p w:rsidR="00687C28" w:rsidRPr="00812C1C" w:rsidRDefault="00687C28" w:rsidP="00812C1C">
      <w:pPr>
        <w:pStyle w:val="ListParagraph"/>
        <w:numPr>
          <w:ilvl w:val="0"/>
          <w:numId w:val="20"/>
        </w:numPr>
        <w:jc w:val="both"/>
        <w:rPr>
          <w:rFonts w:eastAsia="Times New Roman"/>
          <w:bCs w:val="0"/>
        </w:rPr>
      </w:pPr>
      <w:r w:rsidRPr="00812C1C">
        <w:rPr>
          <w:rFonts w:eastAsia="Times New Roman"/>
          <w:bCs w:val="0"/>
        </w:rPr>
        <w:t>The personality and behavior is disorganized</w:t>
      </w:r>
    </w:p>
    <w:p w:rsidR="00687C28" w:rsidRPr="00812C1C" w:rsidRDefault="00687C28" w:rsidP="00812C1C">
      <w:pPr>
        <w:pStyle w:val="ListParagraph"/>
        <w:numPr>
          <w:ilvl w:val="0"/>
          <w:numId w:val="20"/>
        </w:numPr>
        <w:jc w:val="both"/>
        <w:rPr>
          <w:rFonts w:eastAsia="Times New Roman"/>
          <w:bCs w:val="0"/>
        </w:rPr>
      </w:pPr>
      <w:r w:rsidRPr="00812C1C">
        <w:rPr>
          <w:rFonts w:eastAsia="Times New Roman"/>
          <w:bCs w:val="0"/>
        </w:rPr>
        <w:t>The individual lessens perception of the environment to protect the ego from awareness and anxiety causing distorted perceptions and loss of rational thoughts.</w:t>
      </w:r>
    </w:p>
    <w:p w:rsidR="00687C28" w:rsidRPr="00812C1C" w:rsidRDefault="00687C28" w:rsidP="00812C1C">
      <w:pPr>
        <w:pStyle w:val="ListParagraph"/>
        <w:numPr>
          <w:ilvl w:val="0"/>
          <w:numId w:val="20"/>
        </w:numPr>
        <w:jc w:val="both"/>
        <w:rPr>
          <w:rFonts w:eastAsia="Times New Roman"/>
          <w:bCs w:val="0"/>
        </w:rPr>
      </w:pPr>
      <w:r w:rsidRPr="00812C1C">
        <w:rPr>
          <w:rFonts w:eastAsia="Times New Roman"/>
          <w:bCs w:val="0"/>
        </w:rPr>
        <w:t>Is unable to communicate or function effectively</w:t>
      </w:r>
    </w:p>
    <w:p w:rsidR="00687C28" w:rsidRPr="00812C1C" w:rsidRDefault="00687C28" w:rsidP="00812C1C">
      <w:pPr>
        <w:pStyle w:val="ListParagraph"/>
        <w:numPr>
          <w:ilvl w:val="0"/>
          <w:numId w:val="20"/>
        </w:numPr>
        <w:jc w:val="both"/>
        <w:rPr>
          <w:rFonts w:eastAsia="Times New Roman"/>
          <w:bCs w:val="0"/>
        </w:rPr>
      </w:pPr>
      <w:r w:rsidRPr="00812C1C">
        <w:rPr>
          <w:rFonts w:eastAsia="Times New Roman"/>
          <w:bCs w:val="0"/>
        </w:rPr>
        <w:t>Inability to concentrate</w:t>
      </w:r>
    </w:p>
    <w:p w:rsidR="00687C28" w:rsidRPr="00812C1C" w:rsidRDefault="00687C28" w:rsidP="00812C1C">
      <w:pPr>
        <w:pStyle w:val="ListParagraph"/>
        <w:numPr>
          <w:ilvl w:val="0"/>
          <w:numId w:val="20"/>
        </w:numPr>
        <w:jc w:val="both"/>
        <w:rPr>
          <w:rFonts w:eastAsia="Times New Roman"/>
          <w:bCs w:val="0"/>
        </w:rPr>
      </w:pPr>
      <w:r w:rsidRPr="00812C1C">
        <w:rPr>
          <w:rFonts w:eastAsia="Times New Roman"/>
          <w:bCs w:val="0"/>
        </w:rPr>
        <w:t>If prolonged, panic can lead to exhaustion and death</w:t>
      </w:r>
    </w:p>
    <w:p w:rsidR="00687C28" w:rsidRPr="00812C1C" w:rsidRDefault="00687C28" w:rsidP="00812C1C">
      <w:pPr>
        <w:pStyle w:val="ListParagraph"/>
        <w:numPr>
          <w:ilvl w:val="0"/>
          <w:numId w:val="20"/>
        </w:numPr>
        <w:jc w:val="both"/>
        <w:rPr>
          <w:rFonts w:eastAsia="Times New Roman"/>
          <w:bCs w:val="0"/>
        </w:rPr>
      </w:pPr>
      <w:r w:rsidRPr="00812C1C">
        <w:rPr>
          <w:rFonts w:eastAsia="Times New Roman"/>
          <w:bCs w:val="0"/>
        </w:rPr>
        <w:t>The person uses dysfunctional coping mechanisms.</w:t>
      </w:r>
    </w:p>
    <w:p w:rsidR="00687C28" w:rsidRPr="00812C1C" w:rsidRDefault="00687C28" w:rsidP="000813C4">
      <w:pPr>
        <w:jc w:val="both"/>
        <w:rPr>
          <w:rFonts w:eastAsia="Times New Roman"/>
          <w:b/>
          <w:bCs w:val="0"/>
        </w:rPr>
      </w:pPr>
      <w:r w:rsidRPr="00812C1C">
        <w:rPr>
          <w:rFonts w:eastAsia="Times New Roman"/>
          <w:b/>
          <w:bCs w:val="0"/>
          <w:i/>
          <w:iCs/>
        </w:rPr>
        <w:t>Nursing Interventions:</w:t>
      </w:r>
    </w:p>
    <w:p w:rsidR="00687C28" w:rsidRPr="000813C4" w:rsidRDefault="00687C28" w:rsidP="00812C1C">
      <w:pPr>
        <w:numPr>
          <w:ilvl w:val="0"/>
          <w:numId w:val="21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Guide patient step by step to action</w:t>
      </w:r>
    </w:p>
    <w:p w:rsidR="00687C28" w:rsidRPr="000813C4" w:rsidRDefault="00687C28" w:rsidP="00812C1C">
      <w:pPr>
        <w:numPr>
          <w:ilvl w:val="0"/>
          <w:numId w:val="21"/>
        </w:numPr>
        <w:jc w:val="both"/>
        <w:rPr>
          <w:rFonts w:eastAsia="Times New Roman"/>
          <w:bCs w:val="0"/>
        </w:rPr>
      </w:pPr>
      <w:r w:rsidRPr="000813C4">
        <w:rPr>
          <w:rFonts w:eastAsia="Times New Roman"/>
          <w:bCs w:val="0"/>
        </w:rPr>
        <w:t>Restrain if necessary.</w:t>
      </w:r>
    </w:p>
    <w:p w:rsidR="00050E61" w:rsidRDefault="00050E61" w:rsidP="000813C4">
      <w:pPr>
        <w:jc w:val="both"/>
      </w:pPr>
    </w:p>
    <w:p w:rsidR="00812C1C" w:rsidRDefault="00812C1C" w:rsidP="000813C4">
      <w:pPr>
        <w:jc w:val="both"/>
      </w:pPr>
    </w:p>
    <w:p w:rsidR="00812C1C" w:rsidRPr="000813C4" w:rsidRDefault="00812C1C" w:rsidP="00812C1C">
      <w:r>
        <w:t>*************</w:t>
      </w:r>
    </w:p>
    <w:sectPr w:rsidR="00812C1C" w:rsidRPr="000813C4" w:rsidSect="005F2FC0">
      <w:footerReference w:type="default" r:id="rId10"/>
      <w:pgSz w:w="11907" w:h="16839" w:code="9"/>
      <w:pgMar w:top="900" w:right="1017" w:bottom="540" w:left="135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D5D" w:rsidRDefault="00CA4D5D" w:rsidP="005F2FC0">
      <w:r>
        <w:separator/>
      </w:r>
    </w:p>
  </w:endnote>
  <w:endnote w:type="continuationSeparator" w:id="1">
    <w:p w:rsidR="00CA4D5D" w:rsidRDefault="00CA4D5D" w:rsidP="005F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6918"/>
      <w:docPartObj>
        <w:docPartGallery w:val="Page Numbers (Bottom of Page)"/>
        <w:docPartUnique/>
      </w:docPartObj>
    </w:sdtPr>
    <w:sdtContent>
      <w:p w:rsidR="005F2FC0" w:rsidRDefault="00EA3893">
        <w:pPr>
          <w:pStyle w:val="Footer"/>
        </w:pPr>
        <w:fldSimple w:instr=" PAGE   \* MERGEFORMAT ">
          <w:r w:rsidR="00E7142A">
            <w:rPr>
              <w:noProof/>
            </w:rPr>
            <w:t>1</w:t>
          </w:r>
        </w:fldSimple>
      </w:p>
    </w:sdtContent>
  </w:sdt>
  <w:p w:rsidR="005F2FC0" w:rsidRDefault="005F2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D5D" w:rsidRDefault="00CA4D5D" w:rsidP="005F2FC0">
      <w:r>
        <w:separator/>
      </w:r>
    </w:p>
  </w:footnote>
  <w:footnote w:type="continuationSeparator" w:id="1">
    <w:p w:rsidR="00CA4D5D" w:rsidRDefault="00CA4D5D" w:rsidP="005F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84C"/>
    <w:multiLevelType w:val="multilevel"/>
    <w:tmpl w:val="EBBAE7BE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">
    <w:nsid w:val="07126CA8"/>
    <w:multiLevelType w:val="multilevel"/>
    <w:tmpl w:val="6462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97126"/>
    <w:multiLevelType w:val="hybridMultilevel"/>
    <w:tmpl w:val="33000B6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B2D4A"/>
    <w:multiLevelType w:val="multilevel"/>
    <w:tmpl w:val="3B58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17FF1"/>
    <w:multiLevelType w:val="hybridMultilevel"/>
    <w:tmpl w:val="46466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5522F4"/>
    <w:multiLevelType w:val="multilevel"/>
    <w:tmpl w:val="52A2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2313D"/>
    <w:multiLevelType w:val="multilevel"/>
    <w:tmpl w:val="5428FDC0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7">
    <w:nsid w:val="28E17D4B"/>
    <w:multiLevelType w:val="multilevel"/>
    <w:tmpl w:val="03FC22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8">
    <w:nsid w:val="2F1E4E30"/>
    <w:multiLevelType w:val="multilevel"/>
    <w:tmpl w:val="B570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A3C32"/>
    <w:multiLevelType w:val="hybridMultilevel"/>
    <w:tmpl w:val="03D8F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E0E4A"/>
    <w:multiLevelType w:val="multilevel"/>
    <w:tmpl w:val="3A34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2054A"/>
    <w:multiLevelType w:val="multilevel"/>
    <w:tmpl w:val="526430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C301D"/>
    <w:multiLevelType w:val="multilevel"/>
    <w:tmpl w:val="EBBAE7BE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3">
    <w:nsid w:val="5B895C3E"/>
    <w:multiLevelType w:val="multilevel"/>
    <w:tmpl w:val="5428FDC0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4">
    <w:nsid w:val="5C1843AE"/>
    <w:multiLevelType w:val="multilevel"/>
    <w:tmpl w:val="5568C9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150CB"/>
    <w:multiLevelType w:val="multilevel"/>
    <w:tmpl w:val="997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FA2BB2"/>
    <w:multiLevelType w:val="hybridMultilevel"/>
    <w:tmpl w:val="65109ED6"/>
    <w:lvl w:ilvl="0" w:tplc="FA0C6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14F2B"/>
    <w:multiLevelType w:val="multilevel"/>
    <w:tmpl w:val="5568C9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E5B74"/>
    <w:multiLevelType w:val="multilevel"/>
    <w:tmpl w:val="5568C9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606B98"/>
    <w:multiLevelType w:val="multilevel"/>
    <w:tmpl w:val="5428FDC0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0">
    <w:nsid w:val="7CA04C24"/>
    <w:multiLevelType w:val="multilevel"/>
    <w:tmpl w:val="5428FDC0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9"/>
  </w:num>
  <w:num w:numId="5">
    <w:abstractNumId w:val="1"/>
  </w:num>
  <w:num w:numId="6">
    <w:abstractNumId w:val="0"/>
  </w:num>
  <w:num w:numId="7">
    <w:abstractNumId w:val="15"/>
  </w:num>
  <w:num w:numId="8">
    <w:abstractNumId w:val="14"/>
  </w:num>
  <w:num w:numId="9">
    <w:abstractNumId w:val="8"/>
  </w:num>
  <w:num w:numId="10">
    <w:abstractNumId w:val="5"/>
  </w:num>
  <w:num w:numId="11">
    <w:abstractNumId w:val="16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20"/>
  </w:num>
  <w:num w:numId="17">
    <w:abstractNumId w:val="12"/>
  </w:num>
  <w:num w:numId="18">
    <w:abstractNumId w:val="18"/>
  </w:num>
  <w:num w:numId="19">
    <w:abstractNumId w:val="17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C28"/>
    <w:rsid w:val="00022C36"/>
    <w:rsid w:val="0002580D"/>
    <w:rsid w:val="00030E51"/>
    <w:rsid w:val="00040DF8"/>
    <w:rsid w:val="00046CBF"/>
    <w:rsid w:val="00050E61"/>
    <w:rsid w:val="00053BB7"/>
    <w:rsid w:val="000542B4"/>
    <w:rsid w:val="000669A0"/>
    <w:rsid w:val="000813C4"/>
    <w:rsid w:val="00086F28"/>
    <w:rsid w:val="000A1B07"/>
    <w:rsid w:val="000A5142"/>
    <w:rsid w:val="000B519E"/>
    <w:rsid w:val="000B737B"/>
    <w:rsid w:val="000D331B"/>
    <w:rsid w:val="000E027F"/>
    <w:rsid w:val="000E2AA4"/>
    <w:rsid w:val="000F10EF"/>
    <w:rsid w:val="001036D5"/>
    <w:rsid w:val="00113231"/>
    <w:rsid w:val="00114640"/>
    <w:rsid w:val="00123911"/>
    <w:rsid w:val="00127F66"/>
    <w:rsid w:val="00131CDA"/>
    <w:rsid w:val="00135092"/>
    <w:rsid w:val="001408C9"/>
    <w:rsid w:val="001430B3"/>
    <w:rsid w:val="00154B11"/>
    <w:rsid w:val="0015629D"/>
    <w:rsid w:val="00161B49"/>
    <w:rsid w:val="0016472E"/>
    <w:rsid w:val="00165B9B"/>
    <w:rsid w:val="001714F9"/>
    <w:rsid w:val="00176FDD"/>
    <w:rsid w:val="00183579"/>
    <w:rsid w:val="0019220B"/>
    <w:rsid w:val="00193170"/>
    <w:rsid w:val="001939C0"/>
    <w:rsid w:val="001A3332"/>
    <w:rsid w:val="001A6EA4"/>
    <w:rsid w:val="001B3C87"/>
    <w:rsid w:val="001B44B9"/>
    <w:rsid w:val="001B6D5C"/>
    <w:rsid w:val="001D2B87"/>
    <w:rsid w:val="001D6DAF"/>
    <w:rsid w:val="001D7F55"/>
    <w:rsid w:val="001E6962"/>
    <w:rsid w:val="00200DCE"/>
    <w:rsid w:val="0024505A"/>
    <w:rsid w:val="00246CAE"/>
    <w:rsid w:val="00251623"/>
    <w:rsid w:val="00262F9C"/>
    <w:rsid w:val="00265C72"/>
    <w:rsid w:val="00273F66"/>
    <w:rsid w:val="00277AEC"/>
    <w:rsid w:val="00280549"/>
    <w:rsid w:val="0028059A"/>
    <w:rsid w:val="00283A09"/>
    <w:rsid w:val="00287960"/>
    <w:rsid w:val="002A131E"/>
    <w:rsid w:val="002B52BA"/>
    <w:rsid w:val="002B667D"/>
    <w:rsid w:val="002C34BB"/>
    <w:rsid w:val="002C4E32"/>
    <w:rsid w:val="002D4A03"/>
    <w:rsid w:val="002D7688"/>
    <w:rsid w:val="002E1327"/>
    <w:rsid w:val="002E34CB"/>
    <w:rsid w:val="002E4E48"/>
    <w:rsid w:val="002E66D0"/>
    <w:rsid w:val="002E66DB"/>
    <w:rsid w:val="002F0D46"/>
    <w:rsid w:val="002F1604"/>
    <w:rsid w:val="002F34A0"/>
    <w:rsid w:val="00311F4C"/>
    <w:rsid w:val="0032530D"/>
    <w:rsid w:val="00332D08"/>
    <w:rsid w:val="00333C23"/>
    <w:rsid w:val="003376EF"/>
    <w:rsid w:val="00340F74"/>
    <w:rsid w:val="00341BAB"/>
    <w:rsid w:val="0034312A"/>
    <w:rsid w:val="00343C55"/>
    <w:rsid w:val="00344844"/>
    <w:rsid w:val="003452AE"/>
    <w:rsid w:val="003654AD"/>
    <w:rsid w:val="00372166"/>
    <w:rsid w:val="003760CA"/>
    <w:rsid w:val="003800D5"/>
    <w:rsid w:val="003C1D21"/>
    <w:rsid w:val="003C3639"/>
    <w:rsid w:val="003E0493"/>
    <w:rsid w:val="003E7745"/>
    <w:rsid w:val="00401DDD"/>
    <w:rsid w:val="00401EE7"/>
    <w:rsid w:val="0040320F"/>
    <w:rsid w:val="00406029"/>
    <w:rsid w:val="00407B16"/>
    <w:rsid w:val="00410772"/>
    <w:rsid w:val="00412F9A"/>
    <w:rsid w:val="00413AA8"/>
    <w:rsid w:val="004169EC"/>
    <w:rsid w:val="00417F7E"/>
    <w:rsid w:val="00426CAC"/>
    <w:rsid w:val="004356B7"/>
    <w:rsid w:val="00450B8B"/>
    <w:rsid w:val="004518AB"/>
    <w:rsid w:val="0045457B"/>
    <w:rsid w:val="00465321"/>
    <w:rsid w:val="00483D9D"/>
    <w:rsid w:val="00494633"/>
    <w:rsid w:val="004A7080"/>
    <w:rsid w:val="004C0751"/>
    <w:rsid w:val="004C7EE6"/>
    <w:rsid w:val="004D4783"/>
    <w:rsid w:val="004E6FFF"/>
    <w:rsid w:val="004F259A"/>
    <w:rsid w:val="004F38A9"/>
    <w:rsid w:val="00501F2C"/>
    <w:rsid w:val="005037D9"/>
    <w:rsid w:val="00506B3F"/>
    <w:rsid w:val="00507DD2"/>
    <w:rsid w:val="00514265"/>
    <w:rsid w:val="0052666C"/>
    <w:rsid w:val="00541BB1"/>
    <w:rsid w:val="00555513"/>
    <w:rsid w:val="00555690"/>
    <w:rsid w:val="00560845"/>
    <w:rsid w:val="00570A3A"/>
    <w:rsid w:val="00581317"/>
    <w:rsid w:val="00584063"/>
    <w:rsid w:val="00592C2C"/>
    <w:rsid w:val="00593ACC"/>
    <w:rsid w:val="005941DC"/>
    <w:rsid w:val="00597D70"/>
    <w:rsid w:val="005A6EB3"/>
    <w:rsid w:val="005A77D9"/>
    <w:rsid w:val="005B13F8"/>
    <w:rsid w:val="005B2E03"/>
    <w:rsid w:val="005C00F0"/>
    <w:rsid w:val="005C1F86"/>
    <w:rsid w:val="005C3139"/>
    <w:rsid w:val="005C4E08"/>
    <w:rsid w:val="005C5686"/>
    <w:rsid w:val="005D2033"/>
    <w:rsid w:val="005D21DC"/>
    <w:rsid w:val="005E09D9"/>
    <w:rsid w:val="005E27F9"/>
    <w:rsid w:val="005F2FC0"/>
    <w:rsid w:val="0060575D"/>
    <w:rsid w:val="00616ECC"/>
    <w:rsid w:val="00620EDE"/>
    <w:rsid w:val="00626BE1"/>
    <w:rsid w:val="00633974"/>
    <w:rsid w:val="00633B1E"/>
    <w:rsid w:val="006420F4"/>
    <w:rsid w:val="006431E1"/>
    <w:rsid w:val="00650474"/>
    <w:rsid w:val="006513C8"/>
    <w:rsid w:val="00652E07"/>
    <w:rsid w:val="006558A8"/>
    <w:rsid w:val="00661000"/>
    <w:rsid w:val="00661661"/>
    <w:rsid w:val="00664E36"/>
    <w:rsid w:val="00687C28"/>
    <w:rsid w:val="00691EB4"/>
    <w:rsid w:val="00692108"/>
    <w:rsid w:val="006A3486"/>
    <w:rsid w:val="006B0ECA"/>
    <w:rsid w:val="006B56BC"/>
    <w:rsid w:val="006D25C0"/>
    <w:rsid w:val="006E4B3E"/>
    <w:rsid w:val="00704CF8"/>
    <w:rsid w:val="00711CCA"/>
    <w:rsid w:val="00717F83"/>
    <w:rsid w:val="00736DF0"/>
    <w:rsid w:val="00743506"/>
    <w:rsid w:val="00745ECB"/>
    <w:rsid w:val="007479EB"/>
    <w:rsid w:val="007647FD"/>
    <w:rsid w:val="00775D85"/>
    <w:rsid w:val="007761F3"/>
    <w:rsid w:val="00777177"/>
    <w:rsid w:val="007805E9"/>
    <w:rsid w:val="0078127F"/>
    <w:rsid w:val="00783104"/>
    <w:rsid w:val="00790DA5"/>
    <w:rsid w:val="007A1B6B"/>
    <w:rsid w:val="007B312B"/>
    <w:rsid w:val="007B3222"/>
    <w:rsid w:val="007E6BF0"/>
    <w:rsid w:val="007F0F1A"/>
    <w:rsid w:val="00812C1C"/>
    <w:rsid w:val="0081420E"/>
    <w:rsid w:val="008151C6"/>
    <w:rsid w:val="008227F1"/>
    <w:rsid w:val="00824B04"/>
    <w:rsid w:val="008321CA"/>
    <w:rsid w:val="00840B98"/>
    <w:rsid w:val="008608CD"/>
    <w:rsid w:val="00861CD3"/>
    <w:rsid w:val="00870861"/>
    <w:rsid w:val="00876CA0"/>
    <w:rsid w:val="0089390C"/>
    <w:rsid w:val="008A079C"/>
    <w:rsid w:val="008A2DDE"/>
    <w:rsid w:val="008B5F8E"/>
    <w:rsid w:val="008B7E38"/>
    <w:rsid w:val="008C0508"/>
    <w:rsid w:val="008C0F4A"/>
    <w:rsid w:val="008C1EB1"/>
    <w:rsid w:val="008D7F4D"/>
    <w:rsid w:val="008E3CEE"/>
    <w:rsid w:val="008E7464"/>
    <w:rsid w:val="008F6619"/>
    <w:rsid w:val="009048CA"/>
    <w:rsid w:val="00904B6B"/>
    <w:rsid w:val="009100AE"/>
    <w:rsid w:val="0092045F"/>
    <w:rsid w:val="0092467D"/>
    <w:rsid w:val="009259F7"/>
    <w:rsid w:val="009274F6"/>
    <w:rsid w:val="00927B8E"/>
    <w:rsid w:val="009413F4"/>
    <w:rsid w:val="00947A94"/>
    <w:rsid w:val="00950C68"/>
    <w:rsid w:val="009524C8"/>
    <w:rsid w:val="009727E7"/>
    <w:rsid w:val="00982EEF"/>
    <w:rsid w:val="00985A0F"/>
    <w:rsid w:val="00993E42"/>
    <w:rsid w:val="009A3BFD"/>
    <w:rsid w:val="009A5ECC"/>
    <w:rsid w:val="009B0583"/>
    <w:rsid w:val="009B7773"/>
    <w:rsid w:val="009C0453"/>
    <w:rsid w:val="00A0654F"/>
    <w:rsid w:val="00A11EEC"/>
    <w:rsid w:val="00A218B5"/>
    <w:rsid w:val="00A25113"/>
    <w:rsid w:val="00A333C7"/>
    <w:rsid w:val="00A362FC"/>
    <w:rsid w:val="00A50B72"/>
    <w:rsid w:val="00A6041F"/>
    <w:rsid w:val="00A63D93"/>
    <w:rsid w:val="00A64325"/>
    <w:rsid w:val="00A7043E"/>
    <w:rsid w:val="00A77817"/>
    <w:rsid w:val="00A77D35"/>
    <w:rsid w:val="00A82186"/>
    <w:rsid w:val="00A957AB"/>
    <w:rsid w:val="00A9650A"/>
    <w:rsid w:val="00AA35F0"/>
    <w:rsid w:val="00AB282F"/>
    <w:rsid w:val="00AE6343"/>
    <w:rsid w:val="00AF1F14"/>
    <w:rsid w:val="00AF2A30"/>
    <w:rsid w:val="00B07874"/>
    <w:rsid w:val="00B255DC"/>
    <w:rsid w:val="00B30EA9"/>
    <w:rsid w:val="00B40363"/>
    <w:rsid w:val="00B403BF"/>
    <w:rsid w:val="00B4595D"/>
    <w:rsid w:val="00B47869"/>
    <w:rsid w:val="00B6052D"/>
    <w:rsid w:val="00B828B3"/>
    <w:rsid w:val="00B9260E"/>
    <w:rsid w:val="00B933DC"/>
    <w:rsid w:val="00B97B29"/>
    <w:rsid w:val="00BB662E"/>
    <w:rsid w:val="00BC1709"/>
    <w:rsid w:val="00BC408B"/>
    <w:rsid w:val="00BC66D6"/>
    <w:rsid w:val="00BD34CB"/>
    <w:rsid w:val="00BE10EC"/>
    <w:rsid w:val="00BE1CA1"/>
    <w:rsid w:val="00BF15D3"/>
    <w:rsid w:val="00BF3B59"/>
    <w:rsid w:val="00C02CA5"/>
    <w:rsid w:val="00C15A76"/>
    <w:rsid w:val="00C16A4F"/>
    <w:rsid w:val="00C20EDE"/>
    <w:rsid w:val="00C21526"/>
    <w:rsid w:val="00C24708"/>
    <w:rsid w:val="00C34A08"/>
    <w:rsid w:val="00C4549D"/>
    <w:rsid w:val="00C802D9"/>
    <w:rsid w:val="00C80847"/>
    <w:rsid w:val="00C80AB0"/>
    <w:rsid w:val="00C9784F"/>
    <w:rsid w:val="00CA27ED"/>
    <w:rsid w:val="00CA4D5D"/>
    <w:rsid w:val="00CB75F9"/>
    <w:rsid w:val="00CC11F1"/>
    <w:rsid w:val="00CD2397"/>
    <w:rsid w:val="00CF6E18"/>
    <w:rsid w:val="00D03A49"/>
    <w:rsid w:val="00D11156"/>
    <w:rsid w:val="00D145DF"/>
    <w:rsid w:val="00D26BC9"/>
    <w:rsid w:val="00D37700"/>
    <w:rsid w:val="00D52807"/>
    <w:rsid w:val="00D56962"/>
    <w:rsid w:val="00D64500"/>
    <w:rsid w:val="00D777CE"/>
    <w:rsid w:val="00D80F15"/>
    <w:rsid w:val="00D830F8"/>
    <w:rsid w:val="00D930BF"/>
    <w:rsid w:val="00D9504E"/>
    <w:rsid w:val="00D97456"/>
    <w:rsid w:val="00DA07C9"/>
    <w:rsid w:val="00DA4E03"/>
    <w:rsid w:val="00DA6E06"/>
    <w:rsid w:val="00DA6F1A"/>
    <w:rsid w:val="00DA7F33"/>
    <w:rsid w:val="00DE114E"/>
    <w:rsid w:val="00DE4449"/>
    <w:rsid w:val="00DE5C30"/>
    <w:rsid w:val="00DF4717"/>
    <w:rsid w:val="00E00B56"/>
    <w:rsid w:val="00E158AD"/>
    <w:rsid w:val="00E46F80"/>
    <w:rsid w:val="00E663C1"/>
    <w:rsid w:val="00E7142A"/>
    <w:rsid w:val="00E9260C"/>
    <w:rsid w:val="00E93B86"/>
    <w:rsid w:val="00E96157"/>
    <w:rsid w:val="00E96B85"/>
    <w:rsid w:val="00EA3893"/>
    <w:rsid w:val="00EB68B3"/>
    <w:rsid w:val="00EC1922"/>
    <w:rsid w:val="00EC653F"/>
    <w:rsid w:val="00ED1720"/>
    <w:rsid w:val="00EE5BC6"/>
    <w:rsid w:val="00EE7057"/>
    <w:rsid w:val="00EF250C"/>
    <w:rsid w:val="00EF5DEE"/>
    <w:rsid w:val="00F02039"/>
    <w:rsid w:val="00F04833"/>
    <w:rsid w:val="00F12869"/>
    <w:rsid w:val="00F12A28"/>
    <w:rsid w:val="00F2201A"/>
    <w:rsid w:val="00F567CB"/>
    <w:rsid w:val="00F70A6C"/>
    <w:rsid w:val="00F77E16"/>
    <w:rsid w:val="00F812FC"/>
    <w:rsid w:val="00F9783C"/>
    <w:rsid w:val="00F97BD8"/>
    <w:rsid w:val="00FA13AA"/>
    <w:rsid w:val="00FA67E2"/>
    <w:rsid w:val="00FA76C0"/>
    <w:rsid w:val="00FB2F45"/>
    <w:rsid w:val="00FC5A63"/>
    <w:rsid w:val="00FD2A52"/>
    <w:rsid w:val="00FE3A92"/>
    <w:rsid w:val="00FE5608"/>
    <w:rsid w:val="00FF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61"/>
  </w:style>
  <w:style w:type="paragraph" w:styleId="Heading1">
    <w:name w:val="heading 1"/>
    <w:basedOn w:val="Normal"/>
    <w:link w:val="Heading1Char"/>
    <w:uiPriority w:val="9"/>
    <w:qFormat/>
    <w:rsid w:val="00687C28"/>
    <w:pPr>
      <w:spacing w:before="100" w:beforeAutospacing="1" w:after="100" w:afterAutospacing="1"/>
      <w:jc w:val="left"/>
      <w:outlineLvl w:val="0"/>
    </w:pPr>
    <w:rPr>
      <w:rFonts w:eastAsia="Times New Roman"/>
      <w:b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C28"/>
    <w:rPr>
      <w:rFonts w:eastAsia="Times New Roman"/>
      <w:b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87C28"/>
    <w:pPr>
      <w:spacing w:before="100" w:beforeAutospacing="1" w:after="100" w:afterAutospacing="1"/>
      <w:jc w:val="left"/>
    </w:pPr>
    <w:rPr>
      <w:rFonts w:eastAsia="Times New Roman"/>
      <w:bCs w:val="0"/>
    </w:rPr>
  </w:style>
  <w:style w:type="character" w:customStyle="1" w:styleId="time">
    <w:name w:val="time"/>
    <w:basedOn w:val="DefaultParagraphFont"/>
    <w:rsid w:val="00687C28"/>
  </w:style>
  <w:style w:type="character" w:customStyle="1" w:styleId="icomment">
    <w:name w:val="icomment"/>
    <w:basedOn w:val="DefaultParagraphFont"/>
    <w:rsid w:val="00687C28"/>
  </w:style>
  <w:style w:type="character" w:styleId="Hyperlink">
    <w:name w:val="Hyperlink"/>
    <w:basedOn w:val="DefaultParagraphFont"/>
    <w:uiPriority w:val="99"/>
    <w:semiHidden/>
    <w:unhideWhenUsed/>
    <w:rsid w:val="00687C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7C28"/>
    <w:rPr>
      <w:b/>
      <w:bCs/>
    </w:rPr>
  </w:style>
  <w:style w:type="character" w:styleId="Emphasis">
    <w:name w:val="Emphasis"/>
    <w:basedOn w:val="DefaultParagraphFont"/>
    <w:uiPriority w:val="20"/>
    <w:qFormat/>
    <w:rsid w:val="00687C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2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FC0"/>
  </w:style>
  <w:style w:type="paragraph" w:styleId="Footer">
    <w:name w:val="footer"/>
    <w:basedOn w:val="Normal"/>
    <w:link w:val="FooterChar"/>
    <w:uiPriority w:val="99"/>
    <w:unhideWhenUsed/>
    <w:rsid w:val="005F2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FC0"/>
  </w:style>
  <w:style w:type="paragraph" w:styleId="ListParagraph">
    <w:name w:val="List Paragraph"/>
    <w:basedOn w:val="Normal"/>
    <w:uiPriority w:val="34"/>
    <w:qFormat/>
    <w:rsid w:val="00C34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sunsculpture</dc:creator>
  <cp:lastModifiedBy>library</cp:lastModifiedBy>
  <cp:revision>2</cp:revision>
  <dcterms:created xsi:type="dcterms:W3CDTF">2021-03-31T05:56:00Z</dcterms:created>
  <dcterms:modified xsi:type="dcterms:W3CDTF">2021-03-31T05:56:00Z</dcterms:modified>
</cp:coreProperties>
</file>